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4F" w:rsidRPr="0080438D" w:rsidRDefault="00AF4B4F" w:rsidP="00646C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38D"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района «Усть-Куломский»</w:t>
      </w:r>
    </w:p>
    <w:p w:rsidR="00AF4B4F" w:rsidRPr="0080438D" w:rsidRDefault="00AF4B4F" w:rsidP="00646C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38D">
        <w:rPr>
          <w:rFonts w:ascii="Times New Roman" w:hAnsi="Times New Roman" w:cs="Times New Roman"/>
          <w:b/>
          <w:bCs/>
          <w:sz w:val="26"/>
          <w:szCs w:val="26"/>
        </w:rPr>
        <w:t>Муниципальное дошкольное образовательное учреждение</w:t>
      </w:r>
    </w:p>
    <w:p w:rsidR="00AF4B4F" w:rsidRPr="0080438D" w:rsidRDefault="00AF4B4F" w:rsidP="00646C47">
      <w:pPr>
        <w:jc w:val="center"/>
        <w:rPr>
          <w:rFonts w:ascii="Times New Roman" w:hAnsi="Times New Roman" w:cs="Times New Roman"/>
          <w:sz w:val="26"/>
          <w:szCs w:val="26"/>
        </w:rPr>
      </w:pPr>
      <w:r w:rsidRPr="0080438D">
        <w:rPr>
          <w:rFonts w:ascii="Times New Roman" w:hAnsi="Times New Roman" w:cs="Times New Roman"/>
          <w:b/>
          <w:bCs/>
          <w:sz w:val="24"/>
          <w:szCs w:val="24"/>
        </w:rPr>
        <w:t>Помоздинский детский сад № 4 «Солнышко»</w:t>
      </w:r>
    </w:p>
    <w:tbl>
      <w:tblPr>
        <w:tblW w:w="12720" w:type="dxa"/>
        <w:tblInd w:w="-106" w:type="dxa"/>
        <w:tblLook w:val="0000"/>
      </w:tblPr>
      <w:tblGrid>
        <w:gridCol w:w="3180"/>
        <w:gridCol w:w="3180"/>
        <w:gridCol w:w="3180"/>
        <w:gridCol w:w="3180"/>
      </w:tblGrid>
      <w:tr w:rsidR="00AF4B4F" w:rsidRPr="0080438D">
        <w:trPr>
          <w:trHeight w:val="1453"/>
        </w:trPr>
        <w:tc>
          <w:tcPr>
            <w:tcW w:w="3180" w:type="dxa"/>
          </w:tcPr>
          <w:p w:rsidR="00AF4B4F" w:rsidRPr="0080438D" w:rsidRDefault="00AF4B4F" w:rsidP="00E0456A">
            <w:pPr>
              <w:ind w:left="180" w:hanging="228"/>
              <w:jc w:val="both"/>
              <w:rPr>
                <w:rFonts w:ascii="Times New Roman" w:hAnsi="Times New Roman" w:cs="Times New Roman"/>
              </w:rPr>
            </w:pPr>
            <w:r w:rsidRPr="0080438D">
              <w:rPr>
                <w:rFonts w:ascii="Times New Roman" w:hAnsi="Times New Roman" w:cs="Times New Roman"/>
              </w:rPr>
              <w:t>Принято:</w:t>
            </w:r>
            <w:r w:rsidRPr="0080438D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       </w:t>
            </w:r>
          </w:p>
          <w:p w:rsidR="00AF4B4F" w:rsidRPr="0080438D" w:rsidRDefault="00AF4B4F" w:rsidP="00E0456A">
            <w:pPr>
              <w:jc w:val="both"/>
              <w:rPr>
                <w:rFonts w:ascii="Times New Roman" w:hAnsi="Times New Roman" w:cs="Times New Roman"/>
              </w:rPr>
            </w:pPr>
            <w:r w:rsidRPr="0080438D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AF4B4F" w:rsidRPr="0080438D" w:rsidRDefault="00AF4B4F" w:rsidP="0080438D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</w:rPr>
            </w:pPr>
            <w:r w:rsidRPr="0080438D">
              <w:rPr>
                <w:rFonts w:ascii="Times New Roman" w:hAnsi="Times New Roman" w:cs="Times New Roman"/>
              </w:rPr>
              <w:t xml:space="preserve">протокол № 1 от </w:t>
            </w:r>
          </w:p>
        </w:tc>
        <w:tc>
          <w:tcPr>
            <w:tcW w:w="3180" w:type="dxa"/>
          </w:tcPr>
          <w:p w:rsidR="00AF4B4F" w:rsidRPr="0080438D" w:rsidRDefault="00AF4B4F" w:rsidP="00E04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</w:tcPr>
          <w:p w:rsidR="00AF4B4F" w:rsidRPr="0080438D" w:rsidRDefault="00AF4B4F" w:rsidP="00E0456A">
            <w:pPr>
              <w:jc w:val="right"/>
              <w:rPr>
                <w:rFonts w:ascii="Times New Roman" w:hAnsi="Times New Roman" w:cs="Times New Roman"/>
              </w:rPr>
            </w:pPr>
            <w:r w:rsidRPr="0080438D">
              <w:rPr>
                <w:rFonts w:ascii="Times New Roman" w:hAnsi="Times New Roman" w:cs="Times New Roman"/>
              </w:rPr>
              <w:t>Утверждено приказом от 02.09.2014г N 40/ о.д.</w:t>
            </w:r>
          </w:p>
          <w:p w:rsidR="00AF4B4F" w:rsidRPr="0080438D" w:rsidRDefault="00AF4B4F" w:rsidP="00E0456A">
            <w:pPr>
              <w:tabs>
                <w:tab w:val="left" w:pos="374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</w:tcPr>
          <w:p w:rsidR="00AF4B4F" w:rsidRPr="0080438D" w:rsidRDefault="00AF4B4F" w:rsidP="00A328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D">
              <w:rPr>
                <w:rFonts w:ascii="Times New Roman" w:hAnsi="Times New Roman" w:cs="Times New Roman"/>
                <w:sz w:val="24"/>
                <w:szCs w:val="24"/>
              </w:rPr>
              <w:t>Утверждено приказом</w:t>
            </w:r>
          </w:p>
          <w:p w:rsidR="00AF4B4F" w:rsidRPr="0080438D" w:rsidRDefault="00AF4B4F" w:rsidP="00A3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D">
              <w:rPr>
                <w:rFonts w:ascii="Times New Roman" w:hAnsi="Times New Roman" w:cs="Times New Roman"/>
                <w:sz w:val="24"/>
                <w:szCs w:val="24"/>
              </w:rPr>
              <w:t xml:space="preserve"> от                  №</w:t>
            </w:r>
          </w:p>
          <w:p w:rsidR="00AF4B4F" w:rsidRPr="0080438D" w:rsidRDefault="00AF4B4F" w:rsidP="00A32810">
            <w:pPr>
              <w:tabs>
                <w:tab w:val="left" w:pos="374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4B4F" w:rsidRPr="0080438D" w:rsidRDefault="00AF4B4F" w:rsidP="00646C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4B4F" w:rsidRPr="0080438D" w:rsidRDefault="00AF4B4F" w:rsidP="00646C4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438D">
        <w:rPr>
          <w:rFonts w:ascii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AF4B4F" w:rsidRPr="0080438D" w:rsidRDefault="00AF4B4F" w:rsidP="00646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38D">
        <w:rPr>
          <w:rFonts w:ascii="Times New Roman" w:hAnsi="Times New Roman" w:cs="Times New Roman"/>
          <w:b/>
          <w:bCs/>
          <w:sz w:val="24"/>
          <w:szCs w:val="24"/>
        </w:rPr>
        <w:t>О ПЕДАГОГИЧЕСКОМ МОНИТОРИНГЕ</w:t>
      </w:r>
    </w:p>
    <w:p w:rsidR="00AF4B4F" w:rsidRPr="0080438D" w:rsidRDefault="00AF4B4F" w:rsidP="00646C47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438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 МУНИЦИПАЛЬНОМ дошкольном образовательном учреждении </w:t>
      </w:r>
    </w:p>
    <w:p w:rsidR="00AF4B4F" w:rsidRPr="0080438D" w:rsidRDefault="00AF4B4F" w:rsidP="00646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38D">
        <w:rPr>
          <w:rFonts w:ascii="Times New Roman" w:hAnsi="Times New Roman" w:cs="Times New Roman"/>
          <w:b/>
          <w:bCs/>
          <w:sz w:val="24"/>
          <w:szCs w:val="24"/>
        </w:rPr>
        <w:t>Помоздинский детский сад № 4 «Солнышко»</w:t>
      </w:r>
    </w:p>
    <w:p w:rsidR="00AF4B4F" w:rsidRPr="0080438D" w:rsidRDefault="00AF4B4F" w:rsidP="00646C47">
      <w:pPr>
        <w:pStyle w:val="NoSpacing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b/>
          <w:bCs/>
          <w:spacing w:val="15"/>
          <w:sz w:val="24"/>
          <w:szCs w:val="24"/>
        </w:rPr>
        <w:t>1. Общие положения</w:t>
      </w:r>
    </w:p>
    <w:p w:rsidR="00AF4B4F" w:rsidRPr="0080438D" w:rsidRDefault="00AF4B4F" w:rsidP="00646C47">
      <w:pPr>
        <w:rPr>
          <w:rFonts w:ascii="Times New Roman" w:hAnsi="Times New Roman" w:cs="Times New Roman"/>
          <w:sz w:val="24"/>
          <w:szCs w:val="24"/>
        </w:rPr>
      </w:pPr>
      <w:r w:rsidRPr="0080438D">
        <w:rPr>
          <w:rFonts w:ascii="Times New Roman" w:hAnsi="Times New Roman" w:cs="Times New Roman"/>
          <w:sz w:val="24"/>
          <w:szCs w:val="24"/>
        </w:rPr>
        <w:t>1.1. Настоящее Положение о педагогическом мониторинге в муниципальном дошкольном образовательном учреждении</w:t>
      </w:r>
      <w:r w:rsidRPr="00804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438D">
        <w:rPr>
          <w:rFonts w:ascii="Times New Roman" w:hAnsi="Times New Roman" w:cs="Times New Roman"/>
          <w:sz w:val="24"/>
          <w:szCs w:val="24"/>
        </w:rPr>
        <w:t>Помоздинский детский сад № 4 «Солнышко»(далее в ДОУ) разработано в соответствии с Федерального закона от 29.12.2012 № 273-ФЗ "Об образовании в Российской Федерации», ФГОС дошкольного образования утвержденный МО и Н РФ 17.10.2013г № 1155, Уставом ДОУ, и регламентирует осуществление педагогического мониторинга.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 xml:space="preserve">1.2. </w:t>
      </w:r>
      <w:r w:rsidRPr="0080438D">
        <w:rPr>
          <w:rFonts w:ascii="Times New Roman" w:hAnsi="Times New Roman" w:cs="Times New Roman"/>
          <w:b/>
          <w:bCs/>
          <w:spacing w:val="15"/>
          <w:sz w:val="24"/>
          <w:szCs w:val="24"/>
        </w:rPr>
        <w:t>Педагогический мониторинг</w:t>
      </w:r>
      <w:r w:rsidRPr="0080438D">
        <w:rPr>
          <w:rFonts w:ascii="Times New Roman" w:hAnsi="Times New Roman" w:cs="Times New Roman"/>
          <w:spacing w:val="15"/>
          <w:sz w:val="24"/>
          <w:szCs w:val="24"/>
        </w:rPr>
        <w:t xml:space="preserve"> – система организации сбора, хранения, обработки информации о деятельности педагогической системы, обеспечивающая непрерывное отслеживание состояния и прогнозирования ее развития.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b/>
          <w:bCs/>
          <w:spacing w:val="15"/>
          <w:sz w:val="24"/>
          <w:szCs w:val="24"/>
        </w:rPr>
        <w:t>Педагогическая диагностика</w:t>
      </w:r>
      <w:r w:rsidRPr="0080438D">
        <w:rPr>
          <w:rFonts w:ascii="Times New Roman" w:hAnsi="Times New Roman" w:cs="Times New Roman"/>
          <w:spacing w:val="15"/>
          <w:sz w:val="24"/>
          <w:szCs w:val="24"/>
        </w:rPr>
        <w:t xml:space="preserve"> (по ФГОС) оценка индивидуального развития детей дошкольного возраста, связанная с оценкой эффективности. педагогических действий  и лежащей в основе их дальнейшего планирования.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 xml:space="preserve">1.2. Педагогическая диагностика не является основой объективной оценки соответствия какого-либо уровня развития детей. В соответствии с ФГОС требования к результатам освоения Программы представлены </w:t>
      </w:r>
      <w:r w:rsidRPr="0080438D">
        <w:rPr>
          <w:rFonts w:ascii="Times New Roman" w:hAnsi="Times New Roman" w:cs="Times New Roman"/>
          <w:b/>
          <w:bCs/>
          <w:spacing w:val="15"/>
          <w:sz w:val="24"/>
          <w:szCs w:val="24"/>
        </w:rPr>
        <w:t>в виде целевых ориентиров</w:t>
      </w:r>
      <w:r w:rsidRPr="0080438D">
        <w:rPr>
          <w:rFonts w:ascii="Times New Roman" w:hAnsi="Times New Roman" w:cs="Times New Roman"/>
          <w:spacing w:val="15"/>
          <w:sz w:val="24"/>
          <w:szCs w:val="24"/>
        </w:rPr>
        <w:t xml:space="preserve"> дошкольного образования, которые представляют собой социально-нормативные </w:t>
      </w:r>
      <w:r w:rsidRPr="0080438D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возрастные характеристики возможных достижений ребенка на этапе завершения уровня дошкольного образования. </w:t>
      </w:r>
      <w:r w:rsidRPr="0080438D">
        <w:rPr>
          <w:rFonts w:ascii="Times New Roman" w:hAnsi="Times New Roman" w:cs="Times New Roman"/>
          <w:spacing w:val="15"/>
          <w:sz w:val="24"/>
          <w:szCs w:val="24"/>
        </w:rPr>
        <w:t xml:space="preserve">Специфика дошкольного детства и система дошкольного образования делают </w:t>
      </w:r>
      <w:r w:rsidRPr="0080438D">
        <w:rPr>
          <w:rFonts w:ascii="Times New Roman" w:hAnsi="Times New Roman" w:cs="Times New Roman"/>
          <w:b/>
          <w:bCs/>
          <w:spacing w:val="15"/>
          <w:sz w:val="24"/>
          <w:szCs w:val="24"/>
        </w:rPr>
        <w:t>неправомерным требовать от ребенка</w:t>
      </w:r>
      <w:r w:rsidRPr="0080438D">
        <w:rPr>
          <w:rFonts w:ascii="Times New Roman" w:hAnsi="Times New Roman" w:cs="Times New Roman"/>
          <w:spacing w:val="15"/>
          <w:sz w:val="24"/>
          <w:szCs w:val="24"/>
        </w:rPr>
        <w:t xml:space="preserve"> конкретных образовательных достижений. 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1.3. В условиях ДОУ педагогический мониторинг осуществляется направлениям: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оценка физического развития и здоровья воспитанников;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педагогическая диагностика детей;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психологическая диагностика воспитанников.</w:t>
      </w:r>
    </w:p>
    <w:p w:rsidR="00AF4B4F" w:rsidRPr="0080438D" w:rsidRDefault="00AF4B4F" w:rsidP="0064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 xml:space="preserve">1.4. Оценка физического развития проводится педагогическим работником ДОУ. Оценка здоровья детей всех возрастных групп проводится </w:t>
      </w:r>
      <w:r w:rsidRPr="0080438D">
        <w:rPr>
          <w:rFonts w:ascii="Times New Roman" w:hAnsi="Times New Roman" w:cs="Times New Roman"/>
          <w:sz w:val="24"/>
          <w:szCs w:val="24"/>
        </w:rPr>
        <w:t>органами здравоохранения ГБУЗ РК «Помоздинская участковая больница» в соответствии с договором от 01.04.2013г.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1.5. Психологическая диагностика развития детей (выявление и изучение индивидуально-психологических особенностей детей), которые проводят квалифицированные специалисты (педагоги-психологи, психологи) допускается только с согласия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1.6. Срок действия настоящего Положения не ограничен. Данное Положение действует до принятия нового.</w:t>
      </w:r>
    </w:p>
    <w:p w:rsidR="00AF4B4F" w:rsidRPr="0080438D" w:rsidRDefault="00AF4B4F" w:rsidP="00646C47">
      <w:pPr>
        <w:pStyle w:val="NoSpacing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b/>
          <w:bCs/>
          <w:spacing w:val="15"/>
          <w:sz w:val="24"/>
          <w:szCs w:val="24"/>
        </w:rPr>
        <w:t>2. Задачи педагогического мониторинга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Результаты педагогической диагностики (мониторинга) могут быть использованы (по ФГОС) исключительно для решения следующих задач:</w:t>
      </w:r>
    </w:p>
    <w:p w:rsidR="00AF4B4F" w:rsidRPr="0080438D" w:rsidRDefault="00AF4B4F" w:rsidP="00646C4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F4B4F" w:rsidRPr="0080438D" w:rsidRDefault="00AF4B4F" w:rsidP="00646C4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оптимизации работы с группой детей.</w:t>
      </w:r>
    </w:p>
    <w:p w:rsidR="00AF4B4F" w:rsidRPr="0080438D" w:rsidRDefault="00AF4B4F" w:rsidP="00646C47">
      <w:pPr>
        <w:pStyle w:val="NoSpacing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b/>
          <w:bCs/>
          <w:spacing w:val="15"/>
          <w:sz w:val="24"/>
          <w:szCs w:val="24"/>
        </w:rPr>
        <w:t>3. Функции должностного лица, осуществляющего педагогический мониторинг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3.1. Педагогический мониторинг в ДОУ осуществляют: заведующий, педагогические работники ДОУ в соответствии с должностными инструкциями.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3.2. Функции должностных лиц, осуществляющих педагогический мониторинг: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применение различных технологий и методик диагностирования воспитанников, рекомендованных к использованию в работе с детьми дошкольного возраста;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подготовка к проведению педагогического мониторинга, при необходимости консультация с узкими специалистами соответствующего профиля;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оказание или организация методической помощи сотрудникам ДОУ в реализации предложений и рекомендаций по итогам педагогического мониторинга.</w:t>
      </w:r>
    </w:p>
    <w:p w:rsidR="00AF4B4F" w:rsidRPr="0080438D" w:rsidRDefault="00AF4B4F" w:rsidP="00646C47">
      <w:pPr>
        <w:pStyle w:val="NoSpacing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b/>
          <w:bCs/>
          <w:spacing w:val="15"/>
          <w:sz w:val="24"/>
          <w:szCs w:val="24"/>
        </w:rPr>
        <w:t>4. Права должностного лица, осуществляющего педагогический мониторинг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Должностное лицо, осуществляющее педагогический мониторинг в ДОУ, имеет право: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избирать технологию и методику обследования воспитанников;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по согласованию с заведующим ДОУ привлекать к осуществлению педагогического мониторинга специалистов извне;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по согласованию с заведующим ДОУ переносить и изменять сроки обследования воспитанников;</w:t>
      </w:r>
    </w:p>
    <w:p w:rsidR="00AF4B4F" w:rsidRPr="0080438D" w:rsidRDefault="00AF4B4F" w:rsidP="00646C47">
      <w:pPr>
        <w:pStyle w:val="NoSpacing"/>
        <w:rPr>
          <w:rFonts w:ascii="Times New Roman" w:hAnsi="Times New Roman" w:cs="Times New Roman"/>
          <w:spacing w:val="15"/>
          <w:sz w:val="24"/>
          <w:szCs w:val="24"/>
        </w:rPr>
      </w:pP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b/>
          <w:bCs/>
          <w:spacing w:val="15"/>
          <w:sz w:val="24"/>
          <w:szCs w:val="24"/>
        </w:rPr>
        <w:t>5. Ответственность должностного лица, осуществляющего педагогический мониторинг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Должностное лицо, осуществляющее педагогический мониторинг в ДОУ, несет ответственность за: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качественную подготовку к проведению диагностических мероприятий;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ознакомление с итогами обследования воспитанников соответствующих должностных лиц (в рамках их должностных полномочий);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соблюдение конфиденциальности;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срыв сроков проведения диагностических мероприятий;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качество проведения обследования воспитанников;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доказательность выводов по итогам диагностирования воспитанников;</w:t>
      </w:r>
    </w:p>
    <w:p w:rsidR="00AF4B4F" w:rsidRPr="0080438D" w:rsidRDefault="00AF4B4F" w:rsidP="00646C47">
      <w:pPr>
        <w:pStyle w:val="NoSpacing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b/>
          <w:bCs/>
          <w:spacing w:val="15"/>
          <w:sz w:val="24"/>
          <w:szCs w:val="24"/>
        </w:rPr>
        <w:t>6. Документация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6.1. Должностное лицо, осуществляющее педагогический мониторинг, составляет: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план проведения диагностических мероприятий с воспитанниками ДОУ на новый учебный год;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отчет о выполнении плана проведения диагностических мероприятий с воспитанниками за прошедший учебный год;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сообщения для выступления на административном совещании, педагогическом совете;</w:t>
      </w:r>
    </w:p>
    <w:p w:rsidR="00AF4B4F" w:rsidRPr="0080438D" w:rsidRDefault="00AF4B4F" w:rsidP="00646C47">
      <w:pPr>
        <w:pStyle w:val="NoSpacing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0438D">
        <w:rPr>
          <w:rFonts w:ascii="Times New Roman" w:hAnsi="Times New Roman" w:cs="Times New Roman"/>
          <w:spacing w:val="15"/>
          <w:sz w:val="24"/>
          <w:szCs w:val="24"/>
        </w:rPr>
        <w:t>- справку по итогам обследования в течение трех дней после проведения диагностических мероприятий, которую предоставляет заведующему ДОУ.</w:t>
      </w:r>
    </w:p>
    <w:p w:rsidR="00AF4B4F" w:rsidRPr="0080438D" w:rsidRDefault="00AF4B4F" w:rsidP="00646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F" w:rsidRPr="0080438D" w:rsidRDefault="00AF4B4F" w:rsidP="00535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4B4F" w:rsidRPr="0080438D" w:rsidSect="0067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23D8D"/>
    <w:multiLevelType w:val="hybridMultilevel"/>
    <w:tmpl w:val="0BC60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DC1"/>
    <w:rsid w:val="00005822"/>
    <w:rsid w:val="00092A63"/>
    <w:rsid w:val="0019464A"/>
    <w:rsid w:val="001B41C9"/>
    <w:rsid w:val="001F0BF9"/>
    <w:rsid w:val="00251C3D"/>
    <w:rsid w:val="002E2B45"/>
    <w:rsid w:val="002E2DC9"/>
    <w:rsid w:val="003B12B5"/>
    <w:rsid w:val="00412FB1"/>
    <w:rsid w:val="0042427B"/>
    <w:rsid w:val="00535085"/>
    <w:rsid w:val="00632DC1"/>
    <w:rsid w:val="00646C47"/>
    <w:rsid w:val="006711CE"/>
    <w:rsid w:val="006843CF"/>
    <w:rsid w:val="006E0D29"/>
    <w:rsid w:val="007071B5"/>
    <w:rsid w:val="00711E28"/>
    <w:rsid w:val="007A605D"/>
    <w:rsid w:val="0080438D"/>
    <w:rsid w:val="008F4A94"/>
    <w:rsid w:val="00A23E18"/>
    <w:rsid w:val="00A32810"/>
    <w:rsid w:val="00A864C9"/>
    <w:rsid w:val="00AF3997"/>
    <w:rsid w:val="00AF4B4F"/>
    <w:rsid w:val="00B11A41"/>
    <w:rsid w:val="00B32A81"/>
    <w:rsid w:val="00BC1336"/>
    <w:rsid w:val="00BC7F41"/>
    <w:rsid w:val="00BF5DA4"/>
    <w:rsid w:val="00C621F3"/>
    <w:rsid w:val="00CD45F2"/>
    <w:rsid w:val="00CE646F"/>
    <w:rsid w:val="00D566FD"/>
    <w:rsid w:val="00D8758D"/>
    <w:rsid w:val="00E0456A"/>
    <w:rsid w:val="00E43DB4"/>
    <w:rsid w:val="00EB43B7"/>
    <w:rsid w:val="00F72C32"/>
    <w:rsid w:val="00FA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C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2DC1"/>
    <w:rPr>
      <w:rFonts w:cs="Calibri"/>
    </w:rPr>
  </w:style>
  <w:style w:type="paragraph" w:customStyle="1" w:styleId="ConsNonformat">
    <w:name w:val="ConsNonformat"/>
    <w:uiPriority w:val="99"/>
    <w:rsid w:val="008043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3</Pages>
  <Words>841</Words>
  <Characters>4799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комзюк</cp:lastModifiedBy>
  <cp:revision>12</cp:revision>
  <cp:lastPrinted>2014-01-16T12:41:00Z</cp:lastPrinted>
  <dcterms:created xsi:type="dcterms:W3CDTF">2014-01-11T14:08:00Z</dcterms:created>
  <dcterms:modified xsi:type="dcterms:W3CDTF">2019-10-16T08:55:00Z</dcterms:modified>
</cp:coreProperties>
</file>